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Default="005C3428" w:rsidP="005C3428">
      <w:pPr>
        <w:jc w:val="center"/>
        <w:rPr>
          <w:b/>
          <w:caps/>
          <w:sz w:val="28"/>
          <w:szCs w:val="28"/>
        </w:rPr>
      </w:pPr>
    </w:p>
    <w:p w:rsidR="005C3428" w:rsidRPr="00B32889" w:rsidRDefault="005C3428" w:rsidP="005C3428">
      <w:pPr>
        <w:jc w:val="center"/>
        <w:rPr>
          <w:b/>
          <w:caps/>
          <w:sz w:val="28"/>
          <w:szCs w:val="28"/>
        </w:rPr>
      </w:pPr>
      <w:r w:rsidRPr="00B32889">
        <w:rPr>
          <w:b/>
          <w:caps/>
          <w:sz w:val="28"/>
          <w:szCs w:val="28"/>
        </w:rPr>
        <w:t>Методические рекомендации по изучению дисциплины</w:t>
      </w:r>
    </w:p>
    <w:p w:rsidR="005C3428" w:rsidRPr="00F51AE8" w:rsidRDefault="005C3428" w:rsidP="005C3428">
      <w:pPr>
        <w:jc w:val="center"/>
        <w:rPr>
          <w:b/>
          <w:sz w:val="28"/>
          <w:szCs w:val="28"/>
        </w:rPr>
      </w:pPr>
    </w:p>
    <w:p w:rsidR="005C3428" w:rsidRDefault="005C3428" w:rsidP="005C3428">
      <w:pPr>
        <w:jc w:val="center"/>
        <w:rPr>
          <w:rFonts w:asciiTheme="minorHAnsi" w:hAnsiTheme="minorHAnsi" w:cstheme="minorBidi"/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МЕТОДОЛОГИЯ СОЦИАЛЬНОГО ПОЗНАНИЯ</w:t>
      </w:r>
    </w:p>
    <w:p w:rsidR="005C3428" w:rsidRDefault="005C3428" w:rsidP="005C3428">
      <w:pPr>
        <w:pStyle w:val="2"/>
        <w:rPr>
          <w:rFonts w:ascii="Times New Roman" w:hAnsi="Times New Roman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Default="005C3428" w:rsidP="005C3428">
      <w:pPr>
        <w:jc w:val="center"/>
        <w:rPr>
          <w:lang w:eastAsia="x-none"/>
        </w:rPr>
      </w:pPr>
    </w:p>
    <w:p w:rsidR="005C3428" w:rsidRPr="00FD3E6E" w:rsidRDefault="005C3428" w:rsidP="005C3428">
      <w:pPr>
        <w:jc w:val="center"/>
        <w:rPr>
          <w:lang w:eastAsia="x-none"/>
        </w:rPr>
      </w:pPr>
      <w:r>
        <w:rPr>
          <w:lang w:eastAsia="x-none"/>
        </w:rPr>
        <w:t>Костанай, 2018</w:t>
      </w:r>
    </w:p>
    <w:p w:rsidR="00861D17" w:rsidRPr="000A28B9" w:rsidRDefault="00861D17" w:rsidP="005C3428">
      <w:pPr>
        <w:pStyle w:val="2"/>
        <w:spacing w:before="0" w:after="0"/>
        <w:ind w:firstLine="993"/>
        <w:jc w:val="both"/>
        <w:rPr>
          <w:rFonts w:ascii="Times New Roman" w:hAnsi="Times New Roman" w:cs="Times New Roman"/>
        </w:rPr>
      </w:pPr>
      <w:r w:rsidRPr="000A28B9">
        <w:rPr>
          <w:rFonts w:ascii="Times New Roman" w:hAnsi="Times New Roman" w:cs="Times New Roman"/>
        </w:rPr>
        <w:lastRenderedPageBreak/>
        <w:t>Методические рекомендации по выполнению рефератов</w:t>
      </w:r>
    </w:p>
    <w:p w:rsidR="00861D17" w:rsidRPr="000A28B9" w:rsidRDefault="00861D17" w:rsidP="00861D17">
      <w:pPr>
        <w:ind w:firstLine="709"/>
        <w:jc w:val="both"/>
        <w:rPr>
          <w:i/>
          <w:sz w:val="28"/>
          <w:szCs w:val="28"/>
        </w:rPr>
      </w:pP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Реферат - это письменная работа, посвященная анализу того или иного произведения или какой-то проблемы на основе ряда книг, статей. Реферат характеризуется  самостоятельностью, углублением элементов собственного исследования, творческим поиском, научностью. 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  <w:lang w:val="kk-KZ"/>
        </w:rPr>
        <w:t xml:space="preserve">   Подготовка реферата требует длительного срока  </w:t>
      </w:r>
      <w:r w:rsidRPr="00861D17">
        <w:rPr>
          <w:sz w:val="28"/>
          <w:szCs w:val="28"/>
        </w:rPr>
        <w:t xml:space="preserve">(две-четыре недели). Студентам предлагается темы самостоятельной работы. Поиск информации рекомендуется  начинать с энциклопедий, справочников, учебников. Здесь можно получить общую информацию о проблеме. Далее необходимо поиск монографий, научных статей. Отобрав нужный материал, приступают к его изучению. При этом рекомендуется делать записи. Каждый источник нужно подвергнуть тщательному критическому анализу. Накопленную информацию систематизируют и обогащают. 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Текст реферата включает введение, основную часть и заключение. Во введении указывается темы, ее актуальность, степень освещенности в литературе.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В основной части излагаются теоретические проблемы, рассматривается различные точки зрения и отношение к ним автора.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 В заключении следует четко сформулировать основные выводы по теме.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 Объем реферата не должен превышать 20 страниц и должен включать следующие разделы: титульный лист, оглавление, текст реферата, библиографический список.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 Все приводимые в тексте цитаты должны иметь ссылку на источник. Библиографический список  составляется в алфавитном порядке.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    Образец оформления библиографического списка </w:t>
      </w:r>
    </w:p>
    <w:p w:rsidR="00861D17" w:rsidRPr="00861D17" w:rsidRDefault="00861D17" w:rsidP="00861D1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 xml:space="preserve">Булгаков В. Императорство и Российская </w:t>
      </w:r>
      <w:proofErr w:type="gramStart"/>
      <w:r w:rsidRPr="00861D17">
        <w:rPr>
          <w:sz w:val="28"/>
          <w:szCs w:val="28"/>
        </w:rPr>
        <w:t>Революционность</w:t>
      </w:r>
      <w:proofErr w:type="gramEnd"/>
      <w:r w:rsidRPr="00861D17">
        <w:rPr>
          <w:sz w:val="28"/>
          <w:szCs w:val="28"/>
        </w:rPr>
        <w:t xml:space="preserve"> \\ Общественные науки.-1997.№1. С.36-54.</w:t>
      </w:r>
    </w:p>
    <w:p w:rsidR="00861D17" w:rsidRDefault="00861D17" w:rsidP="00861D1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61D17">
        <w:rPr>
          <w:sz w:val="28"/>
          <w:szCs w:val="28"/>
        </w:rPr>
        <w:t>В борьбе за власть: страницы политической истории 18 в. М.: Наука, 1988.-268с.</w:t>
      </w:r>
    </w:p>
    <w:p w:rsidR="000A28B9" w:rsidRPr="00861D17" w:rsidRDefault="000A28B9" w:rsidP="000A28B9">
      <w:pPr>
        <w:ind w:left="709"/>
        <w:jc w:val="both"/>
        <w:rPr>
          <w:sz w:val="28"/>
          <w:szCs w:val="28"/>
        </w:rPr>
      </w:pPr>
    </w:p>
    <w:p w:rsidR="00861D17" w:rsidRPr="00861D17" w:rsidRDefault="000A28B9" w:rsidP="00861D17">
      <w:pPr>
        <w:pStyle w:val="2"/>
        <w:spacing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861D17" w:rsidRPr="00861D17">
        <w:rPr>
          <w:rFonts w:ascii="Times New Roman" w:hAnsi="Times New Roman" w:cs="Times New Roman"/>
        </w:rPr>
        <w:t xml:space="preserve">Методические рекомендации по выполнению </w:t>
      </w:r>
      <w:r w:rsidR="00861D17" w:rsidRPr="00861D17">
        <w:rPr>
          <w:rFonts w:ascii="Times New Roman" w:hAnsi="Times New Roman" w:cs="Times New Roman"/>
          <w:lang w:val="kk-KZ"/>
        </w:rPr>
        <w:t xml:space="preserve"> аннотации</w:t>
      </w:r>
    </w:p>
    <w:p w:rsidR="000A28B9" w:rsidRDefault="000A28B9" w:rsidP="00861D17">
      <w:pPr>
        <w:ind w:firstLine="709"/>
        <w:jc w:val="both"/>
        <w:rPr>
          <w:sz w:val="28"/>
          <w:szCs w:val="28"/>
          <w:lang w:val="kk-KZ"/>
        </w:rPr>
      </w:pP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 Аннотацией принято называть краткие сведения, характеғризующие произведение печати со стороны его содержания, актуальности, ценности и назначения, которые составляется студентами на основании текста издания или источников с целью углубить информацию о той или иной проблеме философии.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 Цель написания аннотации является точная характеристика основной идеи, индивидуализм подхода автора и сильные стороны издания. 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 Задача </w:t>
      </w:r>
      <w:r w:rsidRPr="00861D17">
        <w:rPr>
          <w:sz w:val="28"/>
          <w:szCs w:val="28"/>
        </w:rPr>
        <w:t>студента</w:t>
      </w:r>
      <w:r w:rsidRPr="00861D17">
        <w:rPr>
          <w:sz w:val="28"/>
          <w:szCs w:val="28"/>
          <w:lang w:val="kk-KZ"/>
        </w:rPr>
        <w:t xml:space="preserve"> кратко, но в достатчной мере полно информировать /устно или письменно/ о существующей монографии по философии.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Необходимо внимание на язык и стиль аннотации. Точность и конкретность – вот те критерии, которые </w:t>
      </w:r>
      <w:r w:rsidRPr="00861D17">
        <w:rPr>
          <w:sz w:val="28"/>
          <w:szCs w:val="28"/>
        </w:rPr>
        <w:t>должны</w:t>
      </w:r>
      <w:r w:rsidRPr="00861D17">
        <w:rPr>
          <w:sz w:val="28"/>
          <w:szCs w:val="28"/>
          <w:lang w:val="kk-KZ"/>
        </w:rPr>
        <w:t xml:space="preserve"> определить стилистический </w:t>
      </w:r>
      <w:r w:rsidRPr="00861D17">
        <w:rPr>
          <w:sz w:val="28"/>
          <w:szCs w:val="28"/>
          <w:lang w:val="kk-KZ"/>
        </w:rPr>
        <w:lastRenderedPageBreak/>
        <w:t xml:space="preserve">строй текста аннотации. В тексте аннотации не должно быть ничего лишнего, не несущего </w:t>
      </w:r>
      <w:r w:rsidRPr="00861D17">
        <w:rPr>
          <w:sz w:val="28"/>
          <w:szCs w:val="28"/>
        </w:rPr>
        <w:t>информационной</w:t>
      </w:r>
      <w:r w:rsidRPr="00861D17">
        <w:rPr>
          <w:sz w:val="28"/>
          <w:szCs w:val="28"/>
          <w:lang w:val="kk-KZ"/>
        </w:rPr>
        <w:t xml:space="preserve"> нагрузки.  Так же , следует строго оценивать значение и необходимость каждой фразы, тщательно отбирая слова.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 Целесообразно напомнить , что нужно всячески избегать употребления иностранных слов, используя их только в случае острой необходимости, когда их нельзя заменить русскими, а также многословия, которые ведет к «информационному шуму», снижая качество аннотации.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  <w:r w:rsidRPr="00861D17">
        <w:rPr>
          <w:sz w:val="28"/>
          <w:szCs w:val="28"/>
          <w:lang w:val="kk-KZ"/>
        </w:rPr>
        <w:t xml:space="preserve">    Объем аннотации не должен превышать 2-х страниц и следует включать следующие разделы: титульный лист, текст аннотации.</w:t>
      </w:r>
    </w:p>
    <w:p w:rsidR="00861D17" w:rsidRPr="00861D17" w:rsidRDefault="00861D17" w:rsidP="00861D17">
      <w:pPr>
        <w:ind w:firstLine="709"/>
        <w:jc w:val="both"/>
        <w:rPr>
          <w:sz w:val="28"/>
          <w:szCs w:val="28"/>
          <w:lang w:val="kk-KZ"/>
        </w:rPr>
      </w:pPr>
    </w:p>
    <w:p w:rsidR="00861D17" w:rsidRDefault="00861D17" w:rsidP="00861D17">
      <w:pPr>
        <w:pStyle w:val="2"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861D17">
        <w:rPr>
          <w:rFonts w:ascii="Times New Roman" w:hAnsi="Times New Roman" w:cs="Times New Roman"/>
        </w:rPr>
        <w:t xml:space="preserve"> Методические рекомендации по выполнению эссе</w:t>
      </w:r>
    </w:p>
    <w:p w:rsidR="000A28B9" w:rsidRPr="000A28B9" w:rsidRDefault="000A28B9" w:rsidP="000A28B9">
      <w:bookmarkStart w:id="0" w:name="_GoBack"/>
      <w:bookmarkEnd w:id="0"/>
    </w:p>
    <w:p w:rsidR="00861D17" w:rsidRPr="00861D17" w:rsidRDefault="00861D17" w:rsidP="00861D17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61D17">
        <w:rPr>
          <w:iCs/>
          <w:sz w:val="28"/>
          <w:szCs w:val="28"/>
        </w:rPr>
        <w:t xml:space="preserve">  Свободное изложение своими словами по любой из предложенных философских тем. </w:t>
      </w:r>
    </w:p>
    <w:p w:rsidR="00861D17" w:rsidRPr="00861D17" w:rsidRDefault="00861D17" w:rsidP="00861D17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61D17">
        <w:rPr>
          <w:iCs/>
          <w:sz w:val="28"/>
          <w:szCs w:val="28"/>
        </w:rPr>
        <w:t>Обязательное требование: текст должен быть только ваш.</w:t>
      </w:r>
    </w:p>
    <w:p w:rsidR="00861D17" w:rsidRPr="00861D17" w:rsidRDefault="00861D17" w:rsidP="00861D17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61D17">
        <w:rPr>
          <w:iCs/>
          <w:sz w:val="28"/>
          <w:szCs w:val="28"/>
        </w:rPr>
        <w:t xml:space="preserve">Объем: 2-3 </w:t>
      </w:r>
      <w:proofErr w:type="gramStart"/>
      <w:r w:rsidRPr="00861D17">
        <w:rPr>
          <w:iCs/>
          <w:sz w:val="28"/>
          <w:szCs w:val="28"/>
        </w:rPr>
        <w:t>машинописных</w:t>
      </w:r>
      <w:proofErr w:type="gramEnd"/>
      <w:r w:rsidRPr="00861D17">
        <w:rPr>
          <w:iCs/>
          <w:sz w:val="28"/>
          <w:szCs w:val="28"/>
        </w:rPr>
        <w:t xml:space="preserve"> страницы.</w:t>
      </w:r>
    </w:p>
    <w:p w:rsidR="00861D17" w:rsidRPr="00861D17" w:rsidRDefault="00861D17" w:rsidP="00861D17">
      <w:pPr>
        <w:ind w:firstLine="709"/>
        <w:jc w:val="both"/>
        <w:rPr>
          <w:b/>
          <w:sz w:val="28"/>
          <w:szCs w:val="28"/>
        </w:rPr>
      </w:pPr>
    </w:p>
    <w:p w:rsidR="00861D17" w:rsidRPr="00861D17" w:rsidRDefault="00861D17" w:rsidP="00861D17">
      <w:pPr>
        <w:ind w:firstLine="709"/>
        <w:jc w:val="both"/>
        <w:rPr>
          <w:b/>
          <w:sz w:val="28"/>
          <w:szCs w:val="28"/>
          <w:lang w:val="kk-KZ"/>
        </w:rPr>
      </w:pPr>
    </w:p>
    <w:p w:rsidR="0095385A" w:rsidRPr="00861D17" w:rsidRDefault="0095385A" w:rsidP="00861D17">
      <w:pPr>
        <w:ind w:firstLine="709"/>
        <w:jc w:val="both"/>
        <w:rPr>
          <w:sz w:val="28"/>
          <w:szCs w:val="28"/>
        </w:rPr>
      </w:pPr>
    </w:p>
    <w:sectPr w:rsidR="0095385A" w:rsidRPr="0086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D2"/>
    <w:multiLevelType w:val="hybridMultilevel"/>
    <w:tmpl w:val="4068604A"/>
    <w:lvl w:ilvl="0" w:tplc="C26EB2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17"/>
    <w:rsid w:val="000A28B9"/>
    <w:rsid w:val="005C3428"/>
    <w:rsid w:val="00861D17"/>
    <w:rsid w:val="009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61D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1D17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61D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1D17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504</Words>
  <Characters>2875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2018-06-20T04:27:00Z</dcterms:created>
  <dcterms:modified xsi:type="dcterms:W3CDTF">2018-06-20T09:07:00Z</dcterms:modified>
</cp:coreProperties>
</file>